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A21D34">
        <w:rPr>
          <w:b/>
          <w:u w:val="single"/>
        </w:rPr>
        <w:t>250321</w:t>
      </w:r>
      <w:r w:rsidR="00A21D34" w:rsidRPr="00896F05">
        <w:rPr>
          <w:b/>
          <w:bCs/>
          <w:u w:val="single"/>
        </w:rPr>
        <w:t>/2896549/</w:t>
      </w:r>
      <w:r w:rsidR="00A21D34">
        <w:rPr>
          <w:b/>
          <w:bCs/>
          <w:u w:val="single"/>
        </w:rPr>
        <w:t>01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>решени</w:t>
      </w:r>
      <w:r w:rsidR="00640F1A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</w:t>
      </w:r>
      <w:r w:rsidR="002B0A2F">
        <w:t xml:space="preserve">от </w:t>
      </w:r>
      <w:r w:rsidR="00640F1A">
        <w:t>17.11</w:t>
      </w:r>
      <w:r w:rsidR="002B0A2F">
        <w:t xml:space="preserve">.2020 </w:t>
      </w:r>
      <w:r w:rsidR="00640F1A">
        <w:t xml:space="preserve">№ 3-26Р </w:t>
      </w:r>
      <w:r w:rsidR="002B0A2F">
        <w:t>«</w:t>
      </w:r>
      <w:r w:rsidR="00D5091A" w:rsidRPr="00D5091A">
        <w:t>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640F1A">
        <w:t>1</w:t>
      </w:r>
      <w:r w:rsidR="00D5091A" w:rsidRPr="00D5091A">
        <w:t xml:space="preserve"> год»</w:t>
      </w:r>
      <w:r w:rsidR="002B0A2F">
        <w:t>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Pr="00640F1A" w:rsidRDefault="001A4F82" w:rsidP="00640F1A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640F1A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640F1A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640F1A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640F1A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640F1A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887CAC">
        <w:rPr>
          <w:rFonts w:ascii="Times New Roman" w:hAnsi="Times New Roman"/>
          <w:b w:val="0"/>
          <w:i w:val="0"/>
          <w:sz w:val="24"/>
          <w:szCs w:val="24"/>
        </w:rPr>
        <w:t>23</w:t>
      </w:r>
      <w:r w:rsidR="00640F1A" w:rsidRPr="00640F1A">
        <w:rPr>
          <w:rFonts w:ascii="Times New Roman" w:hAnsi="Times New Roman"/>
          <w:b w:val="0"/>
          <w:i w:val="0"/>
          <w:sz w:val="24"/>
          <w:szCs w:val="24"/>
        </w:rPr>
        <w:t>.03.2021</w:t>
      </w:r>
      <w:r w:rsidRPr="00640F1A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887CAC">
        <w:rPr>
          <w:rFonts w:ascii="Times New Roman" w:hAnsi="Times New Roman"/>
          <w:b w:val="0"/>
          <w:i w:val="0"/>
          <w:sz w:val="24"/>
          <w:szCs w:val="24"/>
        </w:rPr>
        <w:t>82</w:t>
      </w:r>
      <w:r w:rsidRPr="00640F1A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640F1A" w:rsidRPr="00640F1A">
        <w:rPr>
          <w:rFonts w:ascii="Times New Roman" w:hAnsi="Times New Roman"/>
          <w:b w:val="0"/>
          <w:i w:val="0"/>
          <w:sz w:val="24"/>
          <w:szCs w:val="24"/>
        </w:rPr>
        <w:t>комплекса нежилых зданий и объектов движимого имущества,</w:t>
      </w:r>
      <w:r w:rsidR="00640F1A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40F1A" w:rsidRPr="00640F1A">
        <w:rPr>
          <w:rFonts w:ascii="Times New Roman" w:hAnsi="Times New Roman"/>
          <w:b w:val="0"/>
          <w:i w:val="0"/>
          <w:sz w:val="24"/>
          <w:szCs w:val="24"/>
        </w:rPr>
        <w:t>расположенных на земельном</w:t>
      </w:r>
      <w:r w:rsidR="00640F1A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40F1A" w:rsidRPr="00640F1A">
        <w:rPr>
          <w:rFonts w:ascii="Times New Roman" w:hAnsi="Times New Roman"/>
          <w:b w:val="0"/>
          <w:i w:val="0"/>
          <w:sz w:val="24"/>
          <w:szCs w:val="24"/>
        </w:rPr>
        <w:t>участке по ул. Горького, № 36В.</w:t>
      </w:r>
      <w:r w:rsidRPr="00640F1A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 w:rsidRPr="00640F1A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640F1A" w:rsidRPr="00640F1A" w:rsidRDefault="001A4F82" w:rsidP="00640F1A">
      <w:pPr>
        <w:ind w:firstLine="426"/>
        <w:jc w:val="both"/>
      </w:pPr>
      <w:r w:rsidRPr="00640F1A">
        <w:rPr>
          <w:b/>
        </w:rPr>
        <w:t>Объект</w:t>
      </w:r>
      <w:r w:rsidR="00640F1A" w:rsidRPr="00640F1A">
        <w:t xml:space="preserve">–  </w:t>
      </w:r>
      <w:proofErr w:type="gramStart"/>
      <w:r w:rsidR="00640F1A" w:rsidRPr="00640F1A">
        <w:t>ко</w:t>
      </w:r>
      <w:proofErr w:type="gramEnd"/>
      <w:r w:rsidR="00640F1A" w:rsidRPr="00640F1A">
        <w:t>мплекс нежилых зданий и объектов движимого имущества;</w:t>
      </w:r>
    </w:p>
    <w:p w:rsidR="00640F1A" w:rsidRPr="00640F1A" w:rsidRDefault="00640F1A" w:rsidP="00640F1A">
      <w:pPr>
        <w:ind w:firstLine="426"/>
        <w:jc w:val="both"/>
        <w:rPr>
          <w:b/>
        </w:rPr>
      </w:pPr>
      <w:r w:rsidRPr="00640F1A">
        <w:rPr>
          <w:b/>
        </w:rPr>
        <w:t xml:space="preserve"> Характеристики объекта:</w:t>
      </w:r>
    </w:p>
    <w:p w:rsidR="00640F1A" w:rsidRPr="00640F1A" w:rsidRDefault="00640F1A" w:rsidP="00640F1A">
      <w:pPr>
        <w:ind w:firstLine="426"/>
        <w:jc w:val="both"/>
      </w:pPr>
      <w:r w:rsidRPr="00640F1A">
        <w:t xml:space="preserve">1. </w:t>
      </w:r>
      <w:proofErr w:type="gramStart"/>
      <w:r w:rsidRPr="00640F1A">
        <w:t>Нежилое здание (здание цеха), Красноярский край, ЗАТО Железногорск,                                г. Железногорск, ул. Горького, д. 36В, общая площадь – 282,8 кв. м., год ввода в эксплуатацию – 1970г.</w:t>
      </w:r>
      <w:proofErr w:type="gramEnd"/>
    </w:p>
    <w:p w:rsidR="00640F1A" w:rsidRPr="00640F1A" w:rsidRDefault="00640F1A" w:rsidP="00640F1A">
      <w:pPr>
        <w:ind w:firstLine="426"/>
        <w:jc w:val="both"/>
      </w:pPr>
      <w:r w:rsidRPr="00640F1A">
        <w:t xml:space="preserve">2. </w:t>
      </w:r>
      <w:proofErr w:type="gramStart"/>
      <w:r w:rsidRPr="00640F1A">
        <w:t>Нежилое здание (склад), Красноярский край, ЗАТО Железногорск, г. Железногорск,                          ул. Горького, д. 36Г, площадь – 189,1 кв. м., год ввода в эксплуатацию – 1980г.</w:t>
      </w:r>
      <w:proofErr w:type="gramEnd"/>
    </w:p>
    <w:p w:rsidR="00640F1A" w:rsidRPr="00640F1A" w:rsidRDefault="00640F1A" w:rsidP="00640F1A">
      <w:pPr>
        <w:ind w:firstLine="426"/>
        <w:jc w:val="both"/>
      </w:pPr>
      <w:r w:rsidRPr="00640F1A">
        <w:t xml:space="preserve">3. </w:t>
      </w:r>
      <w:proofErr w:type="gramStart"/>
      <w:r w:rsidRPr="00640F1A">
        <w:t>Нежилое здание (гараж), Красноярский край, ЗАТО Железногорск, г. Железногорск                       ул. Горького, д. 36Д, площадь – 40,8 кв. м., год ввода в эксплуатацию – 1990г.</w:t>
      </w:r>
      <w:proofErr w:type="gramEnd"/>
    </w:p>
    <w:p w:rsidR="00640F1A" w:rsidRPr="00640F1A" w:rsidRDefault="00640F1A" w:rsidP="00640F1A">
      <w:pPr>
        <w:ind w:firstLine="426"/>
        <w:jc w:val="both"/>
      </w:pPr>
      <w:r w:rsidRPr="00640F1A">
        <w:t xml:space="preserve">4. </w:t>
      </w:r>
      <w:proofErr w:type="gramStart"/>
      <w:r w:rsidRPr="00640F1A">
        <w:t xml:space="preserve">Склад готовой продукции, Красноярский край, ЗАТО Железногорск, г. Железногорск, территория нежилых зданий ул. Горького, д.36Б, ул. Горького, 36В, площадь – 59,04 кв. м., </w:t>
      </w:r>
      <w:r>
        <w:t>г</w:t>
      </w:r>
      <w:r w:rsidRPr="00640F1A">
        <w:t>од ввода в эксплуатацию – 1992г.</w:t>
      </w:r>
      <w:proofErr w:type="gramEnd"/>
    </w:p>
    <w:p w:rsidR="00640F1A" w:rsidRPr="00640F1A" w:rsidRDefault="00640F1A" w:rsidP="00640F1A">
      <w:pPr>
        <w:ind w:firstLine="426"/>
        <w:jc w:val="both"/>
      </w:pPr>
      <w:r w:rsidRPr="00640F1A">
        <w:t xml:space="preserve">5. Кран-балка подвесная 3т., Красноярский край, ЗАТО Железногорск, </w:t>
      </w:r>
      <w:proofErr w:type="gramStart"/>
      <w:r w:rsidRPr="00640F1A">
        <w:t>г</w:t>
      </w:r>
      <w:proofErr w:type="gramEnd"/>
      <w:r w:rsidRPr="00640F1A">
        <w:t>. Железногорск, территория нежилых зданий ул. Горького, д.36Б, ул. Горького, 36В, год ввода в эксплуатацию – 1989г.</w:t>
      </w:r>
    </w:p>
    <w:p w:rsidR="00640F1A" w:rsidRPr="00640F1A" w:rsidRDefault="00640F1A" w:rsidP="00640F1A">
      <w:pPr>
        <w:ind w:firstLine="426"/>
        <w:jc w:val="both"/>
      </w:pPr>
      <w:r w:rsidRPr="00640F1A">
        <w:t>6.</w:t>
      </w:r>
      <w:r w:rsidR="00887CAC">
        <w:t xml:space="preserve"> </w:t>
      </w:r>
      <w:proofErr w:type="gramStart"/>
      <w:r w:rsidRPr="00640F1A">
        <w:t>Благоустройство (</w:t>
      </w:r>
      <w:proofErr w:type="spellStart"/>
      <w:r w:rsidRPr="00640F1A">
        <w:t>асфальто-бетонное</w:t>
      </w:r>
      <w:proofErr w:type="spellEnd"/>
      <w:r w:rsidRPr="00640F1A">
        <w:t xml:space="preserve"> покрытие), Красноярский край, ЗАТО Железногорск, г. Железногорск, территория нежилых зданий ул. Горького, д.36Б, ул. Горького, 36В, площадь – 1 320,0 кв. м., год ввода в эксплуатацию – 1981г.</w:t>
      </w:r>
      <w:proofErr w:type="gramEnd"/>
    </w:p>
    <w:p w:rsidR="00640F1A" w:rsidRPr="00640F1A" w:rsidRDefault="00640F1A" w:rsidP="00640F1A">
      <w:pPr>
        <w:ind w:firstLine="426"/>
        <w:jc w:val="both"/>
      </w:pPr>
      <w:r w:rsidRPr="00640F1A">
        <w:t xml:space="preserve">7. </w:t>
      </w:r>
      <w:proofErr w:type="gramStart"/>
      <w:r w:rsidRPr="00640F1A">
        <w:t>Забор</w:t>
      </w:r>
      <w:r w:rsidR="00887CAC">
        <w:t xml:space="preserve"> (металлический)</w:t>
      </w:r>
      <w:r w:rsidRPr="00640F1A">
        <w:t>, Красноярский край, ЗАТО Железногорск, г. Железногорск, территория нежилых зданий ул. Горького, д.36Б, ул. Горького, 36В, год ввода в эксплуатацию – 2016г.</w:t>
      </w:r>
      <w:proofErr w:type="gramEnd"/>
    </w:p>
    <w:p w:rsidR="001A4F82" w:rsidRPr="00640F1A" w:rsidRDefault="001A4F82" w:rsidP="00640F1A">
      <w:pPr>
        <w:ind w:left="360"/>
        <w:jc w:val="both"/>
      </w:pPr>
      <w:r w:rsidRPr="00640F1A">
        <w:rPr>
          <w:b/>
        </w:rPr>
        <w:t xml:space="preserve">Назначение </w:t>
      </w:r>
      <w:r w:rsidRPr="00640F1A">
        <w:t>– нежилое.</w:t>
      </w:r>
    </w:p>
    <w:p w:rsidR="007907D0" w:rsidRDefault="007907D0" w:rsidP="002137AC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т</w:t>
      </w:r>
      <w:r w:rsidR="008E0CC4" w:rsidRPr="002137AC">
        <w:rPr>
          <w:rFonts w:ascii="Times New Roman" w:hAnsi="Times New Roman"/>
          <w:sz w:val="24"/>
          <w:szCs w:val="24"/>
        </w:rPr>
        <w:t>ехническо</w:t>
      </w:r>
      <w:r>
        <w:rPr>
          <w:rFonts w:ascii="Times New Roman" w:hAnsi="Times New Roman"/>
          <w:sz w:val="24"/>
          <w:szCs w:val="24"/>
        </w:rPr>
        <w:t>м</w:t>
      </w:r>
      <w:r w:rsidR="008E0CC4" w:rsidRPr="002137AC">
        <w:rPr>
          <w:rFonts w:ascii="Times New Roman" w:hAnsi="Times New Roman"/>
          <w:sz w:val="24"/>
          <w:szCs w:val="24"/>
        </w:rPr>
        <w:t xml:space="preserve"> состояни</w:t>
      </w:r>
      <w:r>
        <w:rPr>
          <w:rFonts w:ascii="Times New Roman" w:hAnsi="Times New Roman"/>
          <w:sz w:val="24"/>
          <w:szCs w:val="24"/>
        </w:rPr>
        <w:t>и</w:t>
      </w:r>
      <w:r w:rsidR="008E0CC4" w:rsidRPr="002137AC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 xml:space="preserve">ов недвижимого имущества указана в актах комиссионного осмотра от 30.11.2020, </w:t>
      </w:r>
      <w:r w:rsidR="008E0CC4" w:rsidRPr="002137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прилагаемых к настоящему информационному сообщению.</w:t>
      </w:r>
    </w:p>
    <w:p w:rsidR="002137AC" w:rsidRPr="00887CAC" w:rsidRDefault="00887CAC" w:rsidP="002137AC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887CAC">
        <w:rPr>
          <w:rFonts w:ascii="Times New Roman" w:hAnsi="Times New Roman"/>
          <w:sz w:val="24"/>
          <w:szCs w:val="24"/>
        </w:rPr>
        <w:t>Объект расположен на земельном участке с кадастровым номером 24:58:</w:t>
      </w:r>
      <w:r>
        <w:rPr>
          <w:rFonts w:ascii="Times New Roman" w:hAnsi="Times New Roman"/>
          <w:sz w:val="24"/>
          <w:szCs w:val="24"/>
        </w:rPr>
        <w:t>0303030</w:t>
      </w:r>
      <w:r w:rsidRPr="00887CAC">
        <w:rPr>
          <w:rFonts w:ascii="Times New Roman" w:hAnsi="Times New Roman"/>
          <w:sz w:val="24"/>
          <w:szCs w:val="24"/>
        </w:rPr>
        <w:t xml:space="preserve">:20 общей площадью </w:t>
      </w:r>
      <w:r>
        <w:rPr>
          <w:rFonts w:ascii="Times New Roman" w:hAnsi="Times New Roman"/>
          <w:sz w:val="24"/>
          <w:szCs w:val="24"/>
        </w:rPr>
        <w:t>3 493</w:t>
      </w:r>
      <w:r w:rsidRPr="00887CAC">
        <w:rPr>
          <w:rFonts w:ascii="Times New Roman" w:hAnsi="Times New Roman"/>
          <w:sz w:val="24"/>
          <w:szCs w:val="24"/>
        </w:rPr>
        <w:t xml:space="preserve"> кв.м., категория земель – земли населенных пунктов, вид разрешенного использования – </w:t>
      </w:r>
      <w:r>
        <w:rPr>
          <w:rFonts w:ascii="Times New Roman" w:hAnsi="Times New Roman"/>
          <w:sz w:val="24"/>
          <w:szCs w:val="24"/>
        </w:rPr>
        <w:t>для обслуживания нежилого здания (цеха), для иного использования</w:t>
      </w:r>
      <w:r w:rsidRPr="00887CAC">
        <w:rPr>
          <w:rFonts w:ascii="Times New Roman" w:hAnsi="Times New Roman"/>
          <w:sz w:val="24"/>
          <w:szCs w:val="24"/>
        </w:rPr>
        <w:t>.</w:t>
      </w:r>
      <w:r w:rsidRPr="00887C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137AC" w:rsidRPr="00887CAC">
        <w:rPr>
          <w:rFonts w:ascii="Times New Roman" w:hAnsi="Times New Roman"/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 w:rsidRPr="00887CAC">
        <w:rPr>
          <w:rFonts w:ascii="Times New Roman" w:hAnsi="Times New Roman"/>
          <w:sz w:val="24"/>
          <w:szCs w:val="24"/>
        </w:rPr>
        <w:t xml:space="preserve"> 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</w:t>
      </w:r>
      <w:r w:rsidR="0042009C">
        <w:rPr>
          <w:color w:val="000000"/>
          <w:sz w:val="24"/>
          <w:szCs w:val="24"/>
        </w:rPr>
        <w:t>проводится впервые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7907D0">
        <w:t>2 16</w:t>
      </w:r>
      <w:r w:rsidR="00252CD3">
        <w:t>0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7907D0">
        <w:t>24</w:t>
      </w:r>
      <w:r w:rsidR="0042009C">
        <w:t>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7907D0">
        <w:t>24</w:t>
      </w:r>
      <w:r w:rsidR="0042009C">
        <w:t>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3C089C" w:rsidRDefault="00AC54E0" w:rsidP="00AC54E0">
      <w:pPr>
        <w:ind w:firstLine="709"/>
        <w:jc w:val="both"/>
        <w:rPr>
          <w:bCs/>
        </w:rPr>
      </w:pPr>
      <w:r w:rsidRPr="003C089C">
        <w:rPr>
          <w:bCs/>
        </w:rPr>
        <w:t>Указанное в настоящем информационном сообщении время – московское.</w:t>
      </w:r>
    </w:p>
    <w:p w:rsidR="00AC54E0" w:rsidRPr="003C089C" w:rsidRDefault="00AC54E0" w:rsidP="00AC54E0">
      <w:pPr>
        <w:ind w:firstLine="709"/>
        <w:jc w:val="both"/>
        <w:rPr>
          <w:bCs/>
        </w:rPr>
      </w:pPr>
      <w:r w:rsidRPr="003C089C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2C241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2C241D">
        <w:rPr>
          <w:b/>
        </w:rPr>
        <w:t>Дата начала приема заявок</w:t>
      </w:r>
      <w:r w:rsidRPr="002C241D">
        <w:t xml:space="preserve"> на участие в аукционе – </w:t>
      </w:r>
      <w:r w:rsidR="00431EEE" w:rsidRPr="002C241D">
        <w:rPr>
          <w:b/>
        </w:rPr>
        <w:t>с 0</w:t>
      </w:r>
      <w:r w:rsidR="00D5091A" w:rsidRPr="002C241D">
        <w:rPr>
          <w:b/>
        </w:rPr>
        <w:t>8</w:t>
      </w:r>
      <w:r w:rsidR="00431EEE" w:rsidRPr="002C241D">
        <w:rPr>
          <w:b/>
        </w:rPr>
        <w:t xml:space="preserve"> час. 00  мин. «</w:t>
      </w:r>
      <w:r w:rsidR="002C241D" w:rsidRPr="002C241D">
        <w:rPr>
          <w:b/>
        </w:rPr>
        <w:t>29</w:t>
      </w:r>
      <w:r w:rsidRPr="002C241D">
        <w:rPr>
          <w:b/>
        </w:rPr>
        <w:t xml:space="preserve">» </w:t>
      </w:r>
      <w:r w:rsidR="007907D0" w:rsidRPr="002C241D">
        <w:rPr>
          <w:b/>
        </w:rPr>
        <w:t>марта</w:t>
      </w:r>
      <w:r w:rsidR="00266EFC" w:rsidRPr="002C241D">
        <w:rPr>
          <w:b/>
        </w:rPr>
        <w:t xml:space="preserve"> </w:t>
      </w:r>
      <w:r w:rsidRPr="002C241D">
        <w:rPr>
          <w:b/>
        </w:rPr>
        <w:t xml:space="preserve"> 20</w:t>
      </w:r>
      <w:r w:rsidR="005033AE" w:rsidRPr="002C241D">
        <w:rPr>
          <w:b/>
        </w:rPr>
        <w:t>2</w:t>
      </w:r>
      <w:r w:rsidR="007907D0" w:rsidRPr="002C241D">
        <w:rPr>
          <w:b/>
        </w:rPr>
        <w:t>1</w:t>
      </w:r>
      <w:r w:rsidRPr="002C241D">
        <w:rPr>
          <w:b/>
        </w:rPr>
        <w:t xml:space="preserve"> года.</w:t>
      </w:r>
    </w:p>
    <w:p w:rsidR="00AC54E0" w:rsidRPr="002C241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2C241D">
        <w:rPr>
          <w:b/>
        </w:rPr>
        <w:t>Дата окончания приема заявок</w:t>
      </w:r>
      <w:r w:rsidRPr="002C241D">
        <w:t xml:space="preserve"> на участие в аукционе – </w:t>
      </w:r>
      <w:r w:rsidRPr="002C241D">
        <w:rPr>
          <w:b/>
        </w:rPr>
        <w:t xml:space="preserve">в </w:t>
      </w:r>
      <w:r w:rsidR="00D45CBE" w:rsidRPr="002C241D">
        <w:rPr>
          <w:b/>
        </w:rPr>
        <w:t>17 час. 00 мин. «</w:t>
      </w:r>
      <w:r w:rsidR="007907D0" w:rsidRPr="002C241D">
        <w:rPr>
          <w:b/>
        </w:rPr>
        <w:t>21</w:t>
      </w:r>
      <w:r w:rsidRPr="002C241D">
        <w:rPr>
          <w:b/>
        </w:rPr>
        <w:t xml:space="preserve">» </w:t>
      </w:r>
      <w:r w:rsidR="007907D0" w:rsidRPr="002C241D">
        <w:rPr>
          <w:b/>
        </w:rPr>
        <w:t>ма</w:t>
      </w:r>
      <w:r w:rsidR="00DA4E84" w:rsidRPr="002C241D">
        <w:rPr>
          <w:b/>
        </w:rPr>
        <w:t>я</w:t>
      </w:r>
      <w:r w:rsidR="00266EFC" w:rsidRPr="002C241D">
        <w:rPr>
          <w:b/>
        </w:rPr>
        <w:t xml:space="preserve"> </w:t>
      </w:r>
      <w:r w:rsidRPr="002C241D">
        <w:rPr>
          <w:b/>
        </w:rPr>
        <w:t xml:space="preserve"> 20</w:t>
      </w:r>
      <w:r w:rsidR="003C61C3" w:rsidRPr="002C241D">
        <w:rPr>
          <w:b/>
        </w:rPr>
        <w:t>2</w:t>
      </w:r>
      <w:r w:rsidR="007907D0" w:rsidRPr="002C241D">
        <w:rPr>
          <w:b/>
        </w:rPr>
        <w:t>1</w:t>
      </w:r>
      <w:r w:rsidRPr="002C241D">
        <w:rPr>
          <w:b/>
        </w:rPr>
        <w:t xml:space="preserve"> года. </w:t>
      </w:r>
    </w:p>
    <w:p w:rsidR="00AC54E0" w:rsidRPr="002C241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2C241D">
        <w:rPr>
          <w:b/>
        </w:rPr>
        <w:t>Рассмотрение заявок и признание претендентов участниками</w:t>
      </w:r>
      <w:r w:rsidRPr="002C241D">
        <w:t xml:space="preserve"> </w:t>
      </w:r>
      <w:r w:rsidRPr="002C241D">
        <w:rPr>
          <w:b/>
        </w:rPr>
        <w:t>аукциона</w:t>
      </w:r>
      <w:r w:rsidRPr="002C241D">
        <w:t xml:space="preserve"> состоится  </w:t>
      </w:r>
      <w:r w:rsidR="00D45CBE" w:rsidRPr="002C241D">
        <w:rPr>
          <w:b/>
        </w:rPr>
        <w:t>«</w:t>
      </w:r>
      <w:r w:rsidR="007907D0" w:rsidRPr="002C241D">
        <w:rPr>
          <w:b/>
        </w:rPr>
        <w:t>24</w:t>
      </w:r>
      <w:r w:rsidRPr="002C241D">
        <w:rPr>
          <w:b/>
        </w:rPr>
        <w:t xml:space="preserve">» </w:t>
      </w:r>
      <w:r w:rsidR="007907D0" w:rsidRPr="002C241D">
        <w:rPr>
          <w:b/>
        </w:rPr>
        <w:t>ма</w:t>
      </w:r>
      <w:r w:rsidR="00DA4E84" w:rsidRPr="002C241D">
        <w:rPr>
          <w:b/>
        </w:rPr>
        <w:t>я</w:t>
      </w:r>
      <w:r w:rsidRPr="002C241D">
        <w:rPr>
          <w:b/>
        </w:rPr>
        <w:t xml:space="preserve"> 20</w:t>
      </w:r>
      <w:r w:rsidR="003C61C3" w:rsidRPr="002C241D">
        <w:rPr>
          <w:b/>
        </w:rPr>
        <w:t>2</w:t>
      </w:r>
      <w:r w:rsidR="007907D0" w:rsidRPr="002C241D">
        <w:rPr>
          <w:b/>
        </w:rPr>
        <w:t>1</w:t>
      </w:r>
      <w:r w:rsidRPr="002C241D">
        <w:rPr>
          <w:b/>
        </w:rPr>
        <w:t xml:space="preserve"> года. </w:t>
      </w:r>
    </w:p>
    <w:p w:rsidR="00AC54E0" w:rsidRPr="003C089C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2C241D">
        <w:rPr>
          <w:b/>
        </w:rPr>
        <w:t>Аукцион в электронной форме состоится</w:t>
      </w:r>
      <w:r w:rsidRPr="002C241D">
        <w:t xml:space="preserve"> </w:t>
      </w:r>
      <w:r w:rsidRPr="002C241D">
        <w:rPr>
          <w:b/>
        </w:rPr>
        <w:t xml:space="preserve">в </w:t>
      </w:r>
      <w:r w:rsidR="004E4DB0" w:rsidRPr="002C241D">
        <w:rPr>
          <w:b/>
        </w:rPr>
        <w:t>1</w:t>
      </w:r>
      <w:r w:rsidR="00DA4E84" w:rsidRPr="002C241D">
        <w:rPr>
          <w:b/>
        </w:rPr>
        <w:t>0</w:t>
      </w:r>
      <w:r w:rsidRPr="002C241D">
        <w:rPr>
          <w:b/>
        </w:rPr>
        <w:t xml:space="preserve"> час. </w:t>
      </w:r>
      <w:r w:rsidR="004E4DB0" w:rsidRPr="002C241D">
        <w:rPr>
          <w:b/>
        </w:rPr>
        <w:t>0</w:t>
      </w:r>
      <w:r w:rsidRPr="002C241D">
        <w:rPr>
          <w:b/>
        </w:rPr>
        <w:t>0  мин. «</w:t>
      </w:r>
      <w:r w:rsidR="007907D0" w:rsidRPr="002C241D">
        <w:rPr>
          <w:b/>
        </w:rPr>
        <w:t>26</w:t>
      </w:r>
      <w:r w:rsidRPr="002C241D">
        <w:rPr>
          <w:b/>
        </w:rPr>
        <w:t xml:space="preserve">» </w:t>
      </w:r>
      <w:r w:rsidR="007907D0" w:rsidRPr="002C241D">
        <w:rPr>
          <w:b/>
        </w:rPr>
        <w:t>ма</w:t>
      </w:r>
      <w:r w:rsidR="00DA4E84" w:rsidRPr="002C241D">
        <w:rPr>
          <w:b/>
        </w:rPr>
        <w:t>я</w:t>
      </w:r>
      <w:r w:rsidRPr="002C241D">
        <w:rPr>
          <w:b/>
        </w:rPr>
        <w:t xml:space="preserve"> 20</w:t>
      </w:r>
      <w:r w:rsidR="003C61C3" w:rsidRPr="002C241D">
        <w:rPr>
          <w:b/>
        </w:rPr>
        <w:t>2</w:t>
      </w:r>
      <w:r w:rsidR="007907D0" w:rsidRPr="002C241D">
        <w:rPr>
          <w:b/>
        </w:rPr>
        <w:t>1</w:t>
      </w:r>
      <w:r w:rsidRPr="002C241D">
        <w:rPr>
          <w:b/>
        </w:rPr>
        <w:t xml:space="preserve"> года</w:t>
      </w:r>
      <w:r w:rsidRPr="003C089C">
        <w:rPr>
          <w:b/>
        </w:rPr>
        <w:t xml:space="preserve">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 xml:space="preserve">», размещенная на сайте http://utp.sberbank-ast.ru в сети </w:t>
      </w:r>
      <w:r w:rsidRPr="0087350D">
        <w:lastRenderedPageBreak/>
        <w:t>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</w:t>
      </w:r>
      <w:proofErr w:type="gramStart"/>
      <w:r w:rsidRPr="005F3333">
        <w:t>приведен</w:t>
      </w:r>
      <w:proofErr w:type="gramEnd"/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(доверенность);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lastRenderedPageBreak/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 xml:space="preserve">подписывает протокол о признании Претендентов участниками, в котором </w:t>
      </w:r>
      <w:r w:rsidRPr="0087350D">
        <w:rPr>
          <w:rFonts w:eastAsia="Calibri"/>
        </w:rPr>
        <w:lastRenderedPageBreak/>
        <w:t>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1E246D" w:rsidRPr="00167185">
          <w:rPr>
            <w:rStyle w:val="a7"/>
            <w:rFonts w:eastAsia="Calibri"/>
          </w:rPr>
          <w:t>www.torgi.gov.ru</w:t>
        </w:r>
      </w:hyperlink>
      <w:r w:rsidR="001E246D">
        <w:rPr>
          <w:rFonts w:eastAsia="Calibri"/>
        </w:rPr>
        <w:t xml:space="preserve">,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2C241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2C241D">
        <w:rPr>
          <w:rFonts w:eastAsia="Calibri"/>
        </w:rPr>
        <w:t>Размер задатка</w:t>
      </w:r>
      <w:r w:rsidR="0032357E" w:rsidRPr="002C241D">
        <w:rPr>
          <w:rFonts w:eastAsia="Calibri"/>
        </w:rPr>
        <w:t xml:space="preserve"> </w:t>
      </w:r>
      <w:r w:rsidR="007907D0" w:rsidRPr="002C241D">
        <w:rPr>
          <w:b/>
        </w:rPr>
        <w:t>432</w:t>
      </w:r>
      <w:r w:rsidR="00B27B49" w:rsidRPr="002C241D">
        <w:rPr>
          <w:b/>
        </w:rPr>
        <w:t xml:space="preserve"> 0</w:t>
      </w:r>
      <w:r w:rsidR="00BC4FAE" w:rsidRPr="002C241D">
        <w:rPr>
          <w:b/>
        </w:rPr>
        <w:t>00</w:t>
      </w:r>
      <w:r w:rsidR="00E66BC2" w:rsidRPr="002C241D">
        <w:rPr>
          <w:rFonts w:eastAsia="Calibri"/>
          <w:b/>
        </w:rPr>
        <w:t xml:space="preserve"> </w:t>
      </w:r>
      <w:r w:rsidR="0032357E" w:rsidRPr="002C241D">
        <w:rPr>
          <w:rFonts w:eastAsia="Calibri"/>
          <w:b/>
        </w:rPr>
        <w:t>(</w:t>
      </w:r>
      <w:r w:rsidR="007907D0" w:rsidRPr="002C241D">
        <w:rPr>
          <w:rFonts w:eastAsia="Calibri"/>
          <w:b/>
        </w:rPr>
        <w:t>четыреста тридцать две</w:t>
      </w:r>
      <w:r w:rsidR="0032357E" w:rsidRPr="002C241D">
        <w:rPr>
          <w:rFonts w:eastAsia="Calibri"/>
          <w:b/>
        </w:rPr>
        <w:t xml:space="preserve"> тысяч</w:t>
      </w:r>
      <w:r w:rsidR="007907D0" w:rsidRPr="002C241D">
        <w:rPr>
          <w:rFonts w:eastAsia="Calibri"/>
          <w:b/>
        </w:rPr>
        <w:t>и</w:t>
      </w:r>
      <w:r w:rsidR="0032357E" w:rsidRPr="002C241D">
        <w:rPr>
          <w:rFonts w:eastAsia="Calibri"/>
          <w:b/>
        </w:rPr>
        <w:t xml:space="preserve">) рублей </w:t>
      </w:r>
      <w:r w:rsidR="004A7172" w:rsidRPr="002C241D">
        <w:rPr>
          <w:rFonts w:eastAsia="Calibri"/>
          <w:b/>
        </w:rPr>
        <w:t>00</w:t>
      </w:r>
      <w:r w:rsidR="0032357E" w:rsidRPr="002C241D">
        <w:rPr>
          <w:rFonts w:eastAsia="Calibri"/>
          <w:b/>
        </w:rPr>
        <w:t xml:space="preserve"> коп.</w:t>
      </w:r>
    </w:p>
    <w:p w:rsidR="00AC54E0" w:rsidRPr="002C241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2C241D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2C241D">
        <w:rPr>
          <w:rFonts w:eastAsia="Calibri"/>
          <w:b/>
        </w:rPr>
        <w:t>не позднее «</w:t>
      </w:r>
      <w:r w:rsidR="007907D0" w:rsidRPr="002C241D">
        <w:rPr>
          <w:rFonts w:eastAsia="Calibri"/>
          <w:b/>
        </w:rPr>
        <w:t>21</w:t>
      </w:r>
      <w:r w:rsidRPr="002C241D">
        <w:rPr>
          <w:rFonts w:eastAsia="Calibri"/>
          <w:b/>
        </w:rPr>
        <w:t xml:space="preserve">» </w:t>
      </w:r>
      <w:r w:rsidR="007907D0" w:rsidRPr="002C241D">
        <w:rPr>
          <w:rFonts w:eastAsia="Calibri"/>
          <w:b/>
        </w:rPr>
        <w:t>ма</w:t>
      </w:r>
      <w:r w:rsidR="00DA4E84" w:rsidRPr="002C241D">
        <w:rPr>
          <w:rFonts w:eastAsia="Calibri"/>
          <w:b/>
        </w:rPr>
        <w:t>я</w:t>
      </w:r>
      <w:r w:rsidRPr="002C241D">
        <w:rPr>
          <w:rFonts w:eastAsia="Calibri"/>
          <w:b/>
        </w:rPr>
        <w:t xml:space="preserve"> 20</w:t>
      </w:r>
      <w:r w:rsidR="0052373D" w:rsidRPr="002C241D">
        <w:rPr>
          <w:rFonts w:eastAsia="Calibri"/>
          <w:b/>
        </w:rPr>
        <w:t>2</w:t>
      </w:r>
      <w:r w:rsidR="007907D0" w:rsidRPr="002C241D">
        <w:rPr>
          <w:rFonts w:eastAsia="Calibri"/>
          <w:b/>
        </w:rPr>
        <w:t>1</w:t>
      </w:r>
      <w:r w:rsidRPr="002C241D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</w:t>
      </w:r>
      <w:r w:rsidR="007907D0">
        <w:t>комплекса зданий и объектов движимого имущества, ул. Горького № 36В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lastRenderedPageBreak/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465DEF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="00465DEF">
        <w:t>позднее</w:t>
      </w:r>
      <w:proofErr w:type="gramEnd"/>
      <w:r w:rsidR="00465DEF">
        <w:t xml:space="preserve"> чем </w:t>
      </w:r>
      <w:r w:rsidR="001E246D">
        <w:t>5 дней</w:t>
      </w:r>
      <w:r w:rsidR="00465DEF">
        <w:t xml:space="preserve"> со дня поступления уведомления об отзыве заявки. В </w:t>
      </w:r>
      <w:proofErr w:type="gramStart"/>
      <w:r w:rsidR="00465DEF">
        <w:t>случае</w:t>
      </w:r>
      <w:proofErr w:type="gramEnd"/>
      <w:r w:rsidR="00465DEF">
        <w:t xml:space="preserve"> отзыва </w:t>
      </w:r>
      <w:r w:rsidR="001E246D">
        <w:t>П</w:t>
      </w:r>
      <w:r w:rsidR="00465DEF">
        <w:t>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3F789F">
        <w:t>1</w:t>
      </w:r>
      <w:r w:rsidR="00053585" w:rsidRPr="00120E34">
        <w:t>/</w:t>
      </w:r>
      <w:r w:rsidR="003F789F">
        <w:t>март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18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каждую рабочую </w:t>
      </w:r>
      <w:r w:rsidR="00660611">
        <w:rPr>
          <w:sz w:val="24"/>
          <w:szCs w:val="24"/>
        </w:rPr>
        <w:t>пятниц</w:t>
      </w:r>
      <w:r w:rsidR="00E66BC2" w:rsidRPr="00E66BC2">
        <w:rPr>
          <w:sz w:val="24"/>
          <w:szCs w:val="24"/>
        </w:rPr>
        <w:t xml:space="preserve">у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475E4B">
        <w:t>24</w:t>
      </w:r>
      <w:r w:rsidR="00641C42">
        <w:t>, 335</w:t>
      </w:r>
      <w:r w:rsidR="00641C42" w:rsidRPr="00641C42">
        <w:t xml:space="preserve">; тел. </w:t>
      </w:r>
      <w:r w:rsidR="00641C42">
        <w:t>8 (3919)7</w:t>
      </w:r>
      <w:r w:rsidR="00475E4B">
        <w:t>6</w:t>
      </w:r>
      <w:r w:rsidR="00641C42">
        <w:t>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</w:t>
      </w:r>
      <w:r w:rsidRPr="0087350D">
        <w:rPr>
          <w:color w:val="000000"/>
        </w:rPr>
        <w:lastRenderedPageBreak/>
        <w:t>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 w:rsidR="00724902">
        <w:rPr>
          <w:color w:val="000000"/>
        </w:rPr>
        <w:t>у</w:t>
      </w:r>
      <w:r w:rsidRPr="0087350D"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59273B">
        <w:rPr>
          <w:rFonts w:eastAsia="Calibri"/>
        </w:rPr>
        <w:t xml:space="preserve">         </w:t>
      </w:r>
      <w:r w:rsidR="00B27B49">
        <w:rPr>
          <w:b/>
        </w:rPr>
        <w:t>1</w:t>
      </w:r>
      <w:r w:rsidR="0059273B">
        <w:rPr>
          <w:b/>
        </w:rPr>
        <w:t>00</w:t>
      </w:r>
      <w:r w:rsidR="00BC4FA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59273B">
        <w:rPr>
          <w:rFonts w:eastAsia="Calibri"/>
          <w:b/>
        </w:rPr>
        <w:t>сто</w:t>
      </w:r>
      <w:r w:rsidR="00120E34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 xml:space="preserve"> 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 w:rsidR="00601836"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2C241D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Д</w:t>
      </w:r>
      <w:r w:rsidR="00AC54E0" w:rsidRPr="0087350D">
        <w:t>оговор купли-продажи имущества (</w:t>
      </w:r>
      <w:r>
        <w:t>проект договора</w:t>
      </w:r>
      <w:r w:rsidR="00AC54E0" w:rsidRPr="0087350D">
        <w:t xml:space="preserve"> приведен в </w:t>
      </w:r>
      <w:r w:rsidR="006911C4">
        <w:t>П</w:t>
      </w:r>
      <w:r w:rsidR="00AC54E0" w:rsidRPr="0087350D">
        <w:t>риложении</w:t>
      </w:r>
      <w:r w:rsidR="006911C4">
        <w:t xml:space="preserve"> № 2</w:t>
      </w:r>
      <w:r w:rsidR="00AC54E0" w:rsidRPr="0087350D">
        <w:t xml:space="preserve"> </w:t>
      </w:r>
      <w:r w:rsidR="00AC54E0"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="00AC54E0" w:rsidRPr="0087350D">
        <w:t xml:space="preserve">заключается между Продавцом и победителем </w:t>
      </w:r>
      <w:r w:rsidR="007B4A3B">
        <w:t>в течение</w:t>
      </w:r>
      <w:r w:rsidR="00AC54E0" w:rsidRPr="0087350D">
        <w:t xml:space="preserve"> 5 рабочих дней со дня подведения итогов аукциона</w:t>
      </w:r>
      <w:r w:rsidR="00AC54E0"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="0059273B">
        <w:t xml:space="preserve"> 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59273B">
        <w:rPr>
          <w:sz w:val="24"/>
          <w:szCs w:val="24"/>
        </w:rPr>
        <w:t>24</w:t>
      </w:r>
      <w:r w:rsidR="00786CB7">
        <w:rPr>
          <w:sz w:val="24"/>
          <w:szCs w:val="24"/>
        </w:rPr>
        <w:t xml:space="preserve"> 000</w:t>
      </w:r>
      <w:r w:rsidRPr="00C749E9">
        <w:rPr>
          <w:sz w:val="24"/>
          <w:szCs w:val="24"/>
        </w:rPr>
        <w:t xml:space="preserve"> (</w:t>
      </w:r>
      <w:r w:rsidR="0059273B">
        <w:rPr>
          <w:sz w:val="24"/>
          <w:szCs w:val="24"/>
        </w:rPr>
        <w:t>двадцать четыре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="0059273B" w:rsidRPr="00324E10">
        <w:rPr>
          <w:color w:val="000000"/>
          <w:sz w:val="24"/>
          <w:szCs w:val="24"/>
        </w:rPr>
        <w:t>р</w:t>
      </w:r>
      <w:proofErr w:type="spellEnd"/>
      <w:r w:rsidR="0059273B" w:rsidRPr="00324E10">
        <w:rPr>
          <w:color w:val="000000"/>
          <w:sz w:val="24"/>
          <w:szCs w:val="24"/>
        </w:rPr>
        <w:t>/</w:t>
      </w:r>
      <w:proofErr w:type="spellStart"/>
      <w:r w:rsidR="0059273B" w:rsidRPr="00324E10">
        <w:rPr>
          <w:color w:val="000000"/>
          <w:sz w:val="24"/>
          <w:szCs w:val="24"/>
        </w:rPr>
        <w:t>сч</w:t>
      </w:r>
      <w:proofErr w:type="spellEnd"/>
      <w:r w:rsidR="0059273B" w:rsidRPr="00324E10">
        <w:rPr>
          <w:color w:val="000000"/>
          <w:sz w:val="24"/>
          <w:szCs w:val="24"/>
        </w:rPr>
        <w:t xml:space="preserve"> </w:t>
      </w:r>
      <w:r w:rsidR="0059273B" w:rsidRPr="00324E10">
        <w:rPr>
          <w:sz w:val="24"/>
          <w:szCs w:val="24"/>
        </w:rPr>
        <w:t>03100643000000011900 в ОТДЕЛЕНИЕ КРАСНОЯРСК БАНКА РОССИИ//УФК по Красноярскому краю г</w:t>
      </w:r>
      <w:proofErr w:type="gramStart"/>
      <w:r w:rsidR="0059273B" w:rsidRPr="00324E10">
        <w:rPr>
          <w:sz w:val="24"/>
          <w:szCs w:val="24"/>
        </w:rPr>
        <w:t>.К</w:t>
      </w:r>
      <w:proofErr w:type="gramEnd"/>
      <w:r w:rsidR="0059273B" w:rsidRPr="00324E10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59273B" w:rsidRPr="00324E10">
        <w:rPr>
          <w:sz w:val="24"/>
          <w:szCs w:val="24"/>
        </w:rPr>
        <w:t>кор</w:t>
      </w:r>
      <w:proofErr w:type="spellEnd"/>
      <w:r w:rsidR="0059273B" w:rsidRPr="00324E10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59273B" w:rsidRPr="00324E10">
        <w:rPr>
          <w:sz w:val="24"/>
          <w:szCs w:val="24"/>
        </w:rPr>
        <w:t>Администрация</w:t>
      </w:r>
      <w:proofErr w:type="gramEnd"/>
      <w:r w:rsidR="0059273B" w:rsidRPr="00324E10">
        <w:rPr>
          <w:sz w:val="24"/>
          <w:szCs w:val="24"/>
        </w:rPr>
        <w:t xml:space="preserve"> ЗАТО г.</w:t>
      </w:r>
      <w:r w:rsidR="0059273B" w:rsidRPr="00324E10">
        <w:rPr>
          <w:b/>
          <w:sz w:val="24"/>
          <w:szCs w:val="24"/>
        </w:rPr>
        <w:t xml:space="preserve"> </w:t>
      </w:r>
      <w:r w:rsidR="0059273B" w:rsidRPr="00324E10">
        <w:rPr>
          <w:sz w:val="24"/>
          <w:szCs w:val="24"/>
        </w:rPr>
        <w:t xml:space="preserve">Железногорск л/с 04193009450), ИНН </w:t>
      </w:r>
      <w:r w:rsidR="0059273B" w:rsidRPr="00324E10">
        <w:rPr>
          <w:sz w:val="24"/>
          <w:szCs w:val="24"/>
        </w:rPr>
        <w:lastRenderedPageBreak/>
        <w:t>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</w:t>
      </w:r>
      <w:r w:rsidRPr="00C749E9">
        <w:rPr>
          <w:sz w:val="24"/>
          <w:szCs w:val="24"/>
        </w:rPr>
        <w:t>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</w:t>
      </w:r>
      <w:r w:rsidR="0059273B">
        <w:rPr>
          <w:sz w:val="24"/>
          <w:szCs w:val="24"/>
        </w:rPr>
        <w:t>1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</w:t>
      </w:r>
      <w:proofErr w:type="spellEnd"/>
      <w:r w:rsidR="0059273B" w:rsidRPr="0059273B">
        <w:rPr>
          <w:sz w:val="24"/>
          <w:szCs w:val="24"/>
        </w:rPr>
        <w:t xml:space="preserve"> </w:t>
      </w:r>
      <w:proofErr w:type="spellStart"/>
      <w:r w:rsidR="0059273B" w:rsidRPr="00324E10">
        <w:rPr>
          <w:sz w:val="24"/>
          <w:szCs w:val="24"/>
        </w:rPr>
        <w:t>р</w:t>
      </w:r>
      <w:proofErr w:type="spellEnd"/>
      <w:r w:rsidR="0059273B" w:rsidRPr="00324E10">
        <w:rPr>
          <w:sz w:val="24"/>
          <w:szCs w:val="24"/>
        </w:rPr>
        <w:t>/</w:t>
      </w:r>
      <w:proofErr w:type="spellStart"/>
      <w:r w:rsidR="0059273B" w:rsidRPr="00324E10">
        <w:rPr>
          <w:sz w:val="24"/>
          <w:szCs w:val="24"/>
        </w:rPr>
        <w:t>сч</w:t>
      </w:r>
      <w:proofErr w:type="spellEnd"/>
      <w:r w:rsidR="0059273B" w:rsidRPr="00324E10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="0059273B" w:rsidRPr="00324E10">
        <w:rPr>
          <w:sz w:val="24"/>
          <w:szCs w:val="24"/>
        </w:rPr>
        <w:t>.К</w:t>
      </w:r>
      <w:proofErr w:type="gramEnd"/>
      <w:r w:rsidR="0059273B" w:rsidRPr="00324E10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59273B" w:rsidRPr="00324E10">
        <w:rPr>
          <w:sz w:val="24"/>
          <w:szCs w:val="24"/>
        </w:rPr>
        <w:t>кор</w:t>
      </w:r>
      <w:proofErr w:type="spellEnd"/>
      <w:r w:rsidR="0059273B" w:rsidRPr="00324E10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="0059273B" w:rsidRPr="00324E10">
        <w:rPr>
          <w:sz w:val="24"/>
          <w:szCs w:val="24"/>
        </w:rPr>
        <w:t>Межрайонная</w:t>
      </w:r>
      <w:proofErr w:type="gramEnd"/>
      <w:r w:rsidR="0059273B" w:rsidRPr="00324E10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</w:t>
      </w:r>
      <w:r w:rsidRPr="00C749E9">
        <w:rPr>
          <w:sz w:val="24"/>
          <w:szCs w:val="24"/>
        </w:rPr>
        <w:t>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59273B">
        <w:rPr>
          <w:sz w:val="24"/>
          <w:szCs w:val="24"/>
        </w:rPr>
        <w:t>1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59273B">
        <w:rPr>
          <w:sz w:val="24"/>
          <w:szCs w:val="24"/>
        </w:rPr>
        <w:t>1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lastRenderedPageBreak/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59273B" w:rsidRDefault="0059273B" w:rsidP="00210D8F">
      <w:pPr>
        <w:autoSpaceDE w:val="0"/>
        <w:autoSpaceDN w:val="0"/>
        <w:adjustRightInd w:val="0"/>
        <w:ind w:firstLine="567"/>
        <w:jc w:val="both"/>
      </w:pPr>
    </w:p>
    <w:p w:rsidR="0059273B" w:rsidRDefault="0059273B" w:rsidP="00210D8F">
      <w:pPr>
        <w:autoSpaceDE w:val="0"/>
        <w:autoSpaceDN w:val="0"/>
        <w:adjustRightInd w:val="0"/>
        <w:ind w:firstLine="567"/>
        <w:jc w:val="both"/>
      </w:pPr>
    </w:p>
    <w:p w:rsidR="0059273B" w:rsidRPr="00210D8F" w:rsidRDefault="0059273B" w:rsidP="00210D8F">
      <w:pPr>
        <w:autoSpaceDE w:val="0"/>
        <w:autoSpaceDN w:val="0"/>
        <w:adjustRightInd w:val="0"/>
        <w:ind w:firstLine="567"/>
        <w:jc w:val="both"/>
      </w:pPr>
    </w:p>
    <w:p w:rsidR="0059273B" w:rsidRDefault="0059273B" w:rsidP="009D26FB">
      <w:pPr>
        <w:widowControl w:val="0"/>
        <w:autoSpaceDE w:val="0"/>
        <w:autoSpaceDN w:val="0"/>
        <w:adjustRightInd w:val="0"/>
        <w:jc w:val="both"/>
      </w:pPr>
      <w:r>
        <w:t xml:space="preserve">Начальник </w:t>
      </w:r>
      <w:r w:rsidR="009D26FB">
        <w:t xml:space="preserve"> КУМИ</w:t>
      </w:r>
      <w:r>
        <w:t xml:space="preserve"> </w:t>
      </w:r>
      <w:r w:rsidR="009D26FB">
        <w:t>Администрации</w:t>
      </w:r>
    </w:p>
    <w:p w:rsidR="009D26FB" w:rsidRPr="0087350D" w:rsidRDefault="00786CB7" w:rsidP="009D26FB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="009D26FB">
        <w:t xml:space="preserve">ЗАТО </w:t>
      </w:r>
      <w:proofErr w:type="gramStart"/>
      <w:r w:rsidR="009D26FB">
        <w:t>г</w:t>
      </w:r>
      <w:proofErr w:type="gramEnd"/>
      <w:r w:rsidR="009D26FB">
        <w:t>. Железногорск</w:t>
      </w:r>
      <w:r w:rsidR="009D26FB">
        <w:tab/>
      </w:r>
      <w:r w:rsidR="009D26FB">
        <w:tab/>
      </w:r>
      <w:r w:rsidR="009D26FB">
        <w:tab/>
      </w:r>
      <w:r w:rsidR="009D26FB">
        <w:tab/>
      </w:r>
      <w:r w:rsidR="009D26FB">
        <w:tab/>
        <w:t xml:space="preserve">    </w:t>
      </w:r>
      <w:r w:rsidR="009D26FB">
        <w:tab/>
      </w:r>
      <w:r w:rsidR="0059273B">
        <w:t xml:space="preserve">                           </w:t>
      </w:r>
      <w:r w:rsidR="009D26FB">
        <w:t xml:space="preserve">        </w:t>
      </w:r>
      <w:r>
        <w:t>О</w:t>
      </w:r>
      <w:r w:rsidR="009D26FB">
        <w:t xml:space="preserve">.В. </w:t>
      </w:r>
      <w:r>
        <w:t>Захар</w:t>
      </w:r>
      <w:r w:rsidR="009D26FB"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59273B">
      <w:pgSz w:w="11906" w:h="16838"/>
      <w:pgMar w:top="680" w:right="624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08D3"/>
    <w:rsid w:val="0001254D"/>
    <w:rsid w:val="0001336F"/>
    <w:rsid w:val="00033F8E"/>
    <w:rsid w:val="0005337A"/>
    <w:rsid w:val="00053585"/>
    <w:rsid w:val="00073962"/>
    <w:rsid w:val="00087668"/>
    <w:rsid w:val="00090BF3"/>
    <w:rsid w:val="000A53B9"/>
    <w:rsid w:val="000B30DB"/>
    <w:rsid w:val="000C03A8"/>
    <w:rsid w:val="000C26CA"/>
    <w:rsid w:val="000D2202"/>
    <w:rsid w:val="000D61D5"/>
    <w:rsid w:val="000D77D1"/>
    <w:rsid w:val="000E5782"/>
    <w:rsid w:val="001138B9"/>
    <w:rsid w:val="00120E34"/>
    <w:rsid w:val="001413AE"/>
    <w:rsid w:val="00147918"/>
    <w:rsid w:val="001645F3"/>
    <w:rsid w:val="00185362"/>
    <w:rsid w:val="00194556"/>
    <w:rsid w:val="001A141A"/>
    <w:rsid w:val="001A4F82"/>
    <w:rsid w:val="001A7C31"/>
    <w:rsid w:val="001B00B5"/>
    <w:rsid w:val="001B71A1"/>
    <w:rsid w:val="001C2DD1"/>
    <w:rsid w:val="001C5C81"/>
    <w:rsid w:val="001D04AB"/>
    <w:rsid w:val="001D2685"/>
    <w:rsid w:val="001D3160"/>
    <w:rsid w:val="001D4C0B"/>
    <w:rsid w:val="001E246D"/>
    <w:rsid w:val="001F1A1C"/>
    <w:rsid w:val="00202F30"/>
    <w:rsid w:val="00210D8F"/>
    <w:rsid w:val="002137AC"/>
    <w:rsid w:val="00226BB0"/>
    <w:rsid w:val="00227461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871CA"/>
    <w:rsid w:val="002B0A2F"/>
    <w:rsid w:val="002C241D"/>
    <w:rsid w:val="002C7982"/>
    <w:rsid w:val="002D0950"/>
    <w:rsid w:val="002D1EB9"/>
    <w:rsid w:val="002E1DEE"/>
    <w:rsid w:val="002E7BEC"/>
    <w:rsid w:val="00303894"/>
    <w:rsid w:val="00321D47"/>
    <w:rsid w:val="0032357E"/>
    <w:rsid w:val="00326555"/>
    <w:rsid w:val="00351EE7"/>
    <w:rsid w:val="00366E11"/>
    <w:rsid w:val="00372BD3"/>
    <w:rsid w:val="003748C7"/>
    <w:rsid w:val="003820BC"/>
    <w:rsid w:val="003B1C41"/>
    <w:rsid w:val="003B4AED"/>
    <w:rsid w:val="003C089C"/>
    <w:rsid w:val="003C61C3"/>
    <w:rsid w:val="003E180D"/>
    <w:rsid w:val="003E2A9E"/>
    <w:rsid w:val="003E6AE8"/>
    <w:rsid w:val="003F446B"/>
    <w:rsid w:val="003F4ADF"/>
    <w:rsid w:val="003F789F"/>
    <w:rsid w:val="00400D34"/>
    <w:rsid w:val="0040113C"/>
    <w:rsid w:val="0041796B"/>
    <w:rsid w:val="0042009C"/>
    <w:rsid w:val="00431EEE"/>
    <w:rsid w:val="00443151"/>
    <w:rsid w:val="0044671D"/>
    <w:rsid w:val="004519A4"/>
    <w:rsid w:val="004521BA"/>
    <w:rsid w:val="0046352B"/>
    <w:rsid w:val="00465DEF"/>
    <w:rsid w:val="00470A86"/>
    <w:rsid w:val="00475E4B"/>
    <w:rsid w:val="00484F14"/>
    <w:rsid w:val="00495168"/>
    <w:rsid w:val="004A7172"/>
    <w:rsid w:val="004C184E"/>
    <w:rsid w:val="004C5884"/>
    <w:rsid w:val="004E3A77"/>
    <w:rsid w:val="004E4DB0"/>
    <w:rsid w:val="004F2EC6"/>
    <w:rsid w:val="004F77CF"/>
    <w:rsid w:val="00501B02"/>
    <w:rsid w:val="005033AE"/>
    <w:rsid w:val="00504E91"/>
    <w:rsid w:val="00510C80"/>
    <w:rsid w:val="00522876"/>
    <w:rsid w:val="0052373D"/>
    <w:rsid w:val="00543C75"/>
    <w:rsid w:val="00564391"/>
    <w:rsid w:val="00573662"/>
    <w:rsid w:val="0059273B"/>
    <w:rsid w:val="005A2913"/>
    <w:rsid w:val="005B5CD1"/>
    <w:rsid w:val="005C2631"/>
    <w:rsid w:val="005C421F"/>
    <w:rsid w:val="005F3333"/>
    <w:rsid w:val="00601836"/>
    <w:rsid w:val="006103B3"/>
    <w:rsid w:val="006173C1"/>
    <w:rsid w:val="00640F1A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D6CBA"/>
    <w:rsid w:val="006E46BB"/>
    <w:rsid w:val="006F5DF1"/>
    <w:rsid w:val="006F78B2"/>
    <w:rsid w:val="00700897"/>
    <w:rsid w:val="00715BAD"/>
    <w:rsid w:val="00724902"/>
    <w:rsid w:val="00733C08"/>
    <w:rsid w:val="0073476F"/>
    <w:rsid w:val="007557BB"/>
    <w:rsid w:val="00786CB7"/>
    <w:rsid w:val="007907D0"/>
    <w:rsid w:val="007B4A3B"/>
    <w:rsid w:val="007D085E"/>
    <w:rsid w:val="007D5BE1"/>
    <w:rsid w:val="007E4536"/>
    <w:rsid w:val="007F01B8"/>
    <w:rsid w:val="007F0856"/>
    <w:rsid w:val="007F201D"/>
    <w:rsid w:val="0080658A"/>
    <w:rsid w:val="0083234C"/>
    <w:rsid w:val="00850886"/>
    <w:rsid w:val="00850E9C"/>
    <w:rsid w:val="0087350D"/>
    <w:rsid w:val="00885F85"/>
    <w:rsid w:val="00887CAC"/>
    <w:rsid w:val="008D0F77"/>
    <w:rsid w:val="008D511D"/>
    <w:rsid w:val="008E0CC4"/>
    <w:rsid w:val="008F0DA7"/>
    <w:rsid w:val="008F7759"/>
    <w:rsid w:val="00913F0E"/>
    <w:rsid w:val="009544EC"/>
    <w:rsid w:val="009639B1"/>
    <w:rsid w:val="0096718F"/>
    <w:rsid w:val="00981D57"/>
    <w:rsid w:val="00983A22"/>
    <w:rsid w:val="009851A9"/>
    <w:rsid w:val="009A3369"/>
    <w:rsid w:val="009B2E4D"/>
    <w:rsid w:val="009B3203"/>
    <w:rsid w:val="009C190E"/>
    <w:rsid w:val="009C310A"/>
    <w:rsid w:val="009D26FB"/>
    <w:rsid w:val="009F1435"/>
    <w:rsid w:val="009F3059"/>
    <w:rsid w:val="00A21D34"/>
    <w:rsid w:val="00A52FF8"/>
    <w:rsid w:val="00AC1DC4"/>
    <w:rsid w:val="00AC4C64"/>
    <w:rsid w:val="00AC54E0"/>
    <w:rsid w:val="00AD5870"/>
    <w:rsid w:val="00AF15CE"/>
    <w:rsid w:val="00B22248"/>
    <w:rsid w:val="00B22710"/>
    <w:rsid w:val="00B228CC"/>
    <w:rsid w:val="00B27B49"/>
    <w:rsid w:val="00B27F5D"/>
    <w:rsid w:val="00B32B92"/>
    <w:rsid w:val="00B32EE1"/>
    <w:rsid w:val="00B41907"/>
    <w:rsid w:val="00B61B07"/>
    <w:rsid w:val="00B751A5"/>
    <w:rsid w:val="00BA0443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432ED"/>
    <w:rsid w:val="00C56079"/>
    <w:rsid w:val="00C636F0"/>
    <w:rsid w:val="00C64EE4"/>
    <w:rsid w:val="00C749E9"/>
    <w:rsid w:val="00C74B7E"/>
    <w:rsid w:val="00C823C7"/>
    <w:rsid w:val="00C8638B"/>
    <w:rsid w:val="00CA379F"/>
    <w:rsid w:val="00CC1957"/>
    <w:rsid w:val="00CC2C24"/>
    <w:rsid w:val="00CC73F7"/>
    <w:rsid w:val="00CD5A88"/>
    <w:rsid w:val="00CE33D8"/>
    <w:rsid w:val="00CF3357"/>
    <w:rsid w:val="00CF447D"/>
    <w:rsid w:val="00D02073"/>
    <w:rsid w:val="00D20BF8"/>
    <w:rsid w:val="00D26C42"/>
    <w:rsid w:val="00D277F9"/>
    <w:rsid w:val="00D37700"/>
    <w:rsid w:val="00D447FE"/>
    <w:rsid w:val="00D45CBE"/>
    <w:rsid w:val="00D46903"/>
    <w:rsid w:val="00D5091A"/>
    <w:rsid w:val="00D51EB0"/>
    <w:rsid w:val="00D66D36"/>
    <w:rsid w:val="00D738A7"/>
    <w:rsid w:val="00D864D9"/>
    <w:rsid w:val="00D90A3E"/>
    <w:rsid w:val="00DA4E84"/>
    <w:rsid w:val="00DB2220"/>
    <w:rsid w:val="00DD0F24"/>
    <w:rsid w:val="00DE7754"/>
    <w:rsid w:val="00E123DD"/>
    <w:rsid w:val="00E30A04"/>
    <w:rsid w:val="00E42751"/>
    <w:rsid w:val="00E46400"/>
    <w:rsid w:val="00E550EE"/>
    <w:rsid w:val="00E6206C"/>
    <w:rsid w:val="00E66BC2"/>
    <w:rsid w:val="00E715B9"/>
    <w:rsid w:val="00E77CAD"/>
    <w:rsid w:val="00E863A4"/>
    <w:rsid w:val="00E93C0C"/>
    <w:rsid w:val="00E97409"/>
    <w:rsid w:val="00EA0C26"/>
    <w:rsid w:val="00EA3F01"/>
    <w:rsid w:val="00EE126F"/>
    <w:rsid w:val="00EE5CD6"/>
    <w:rsid w:val="00EF1190"/>
    <w:rsid w:val="00EF494C"/>
    <w:rsid w:val="00F503DF"/>
    <w:rsid w:val="00F50D59"/>
    <w:rsid w:val="00F51BCF"/>
    <w:rsid w:val="00F533BD"/>
    <w:rsid w:val="00F720C7"/>
    <w:rsid w:val="00F7453A"/>
    <w:rsid w:val="00F96597"/>
    <w:rsid w:val="00FA2F37"/>
    <w:rsid w:val="00FB399D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FE786-181F-4543-A547-2976BF0B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5714</Words>
  <Characters>32571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38209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5</cp:revision>
  <cp:lastPrinted>2019-11-26T09:10:00Z</cp:lastPrinted>
  <dcterms:created xsi:type="dcterms:W3CDTF">2021-02-24T06:59:00Z</dcterms:created>
  <dcterms:modified xsi:type="dcterms:W3CDTF">2021-03-25T05:09:00Z</dcterms:modified>
</cp:coreProperties>
</file>